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6B" w:rsidRPr="00314BEC" w:rsidRDefault="0097146B" w:rsidP="00314BEC">
      <w:pPr>
        <w:pStyle w:val="Caption"/>
        <w:spacing w:after="0"/>
        <w:ind w:firstLine="0"/>
        <w:jc w:val="right"/>
        <w:rPr>
          <w:b w:val="0"/>
          <w:i/>
          <w:color w:val="000000"/>
          <w:sz w:val="26"/>
          <w:szCs w:val="26"/>
        </w:rPr>
      </w:pPr>
      <w:r w:rsidRPr="00314BEC">
        <w:rPr>
          <w:b w:val="0"/>
          <w:i/>
          <w:color w:val="000000"/>
          <w:sz w:val="26"/>
          <w:szCs w:val="26"/>
        </w:rPr>
        <w:t>Таблица 9</w:t>
      </w:r>
    </w:p>
    <w:p w:rsidR="0097146B" w:rsidRPr="00314BEC" w:rsidRDefault="0097146B" w:rsidP="00314BEC">
      <w:pPr>
        <w:pStyle w:val="Caption"/>
        <w:spacing w:after="0"/>
        <w:ind w:firstLine="0"/>
        <w:rPr>
          <w:b w:val="0"/>
          <w:color w:val="000000"/>
          <w:sz w:val="26"/>
          <w:szCs w:val="26"/>
        </w:rPr>
      </w:pPr>
    </w:p>
    <w:p w:rsidR="0097146B" w:rsidRPr="00314BEC" w:rsidRDefault="0097146B" w:rsidP="00314BEC">
      <w:pPr>
        <w:pStyle w:val="Caption"/>
        <w:spacing w:after="0"/>
        <w:ind w:firstLine="0"/>
        <w:jc w:val="center"/>
        <w:rPr>
          <w:color w:val="000000"/>
          <w:sz w:val="26"/>
          <w:szCs w:val="26"/>
        </w:rPr>
      </w:pPr>
      <w:r w:rsidRPr="00314BEC">
        <w:rPr>
          <w:color w:val="000000"/>
          <w:sz w:val="26"/>
          <w:szCs w:val="26"/>
        </w:rPr>
        <w:t xml:space="preserve">Результат АВС-анализа грузопотоков, входящих на территорию региона </w:t>
      </w:r>
    </w:p>
    <w:p w:rsidR="0097146B" w:rsidRPr="00314BEC" w:rsidRDefault="0097146B" w:rsidP="00314BEC">
      <w:pPr>
        <w:pStyle w:val="Caption"/>
        <w:spacing w:after="0"/>
        <w:ind w:firstLine="0"/>
        <w:jc w:val="center"/>
        <w:rPr>
          <w:color w:val="000000"/>
          <w:sz w:val="26"/>
          <w:szCs w:val="26"/>
        </w:rPr>
      </w:pPr>
      <w:r w:rsidRPr="00314BEC">
        <w:rPr>
          <w:color w:val="000000"/>
          <w:sz w:val="26"/>
          <w:szCs w:val="26"/>
        </w:rPr>
        <w:t>с остальной территории РФ</w:t>
      </w:r>
    </w:p>
    <w:p w:rsidR="0097146B" w:rsidRDefault="0097146B" w:rsidP="00314BEC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3"/>
        <w:gridCol w:w="2732"/>
        <w:gridCol w:w="11"/>
        <w:gridCol w:w="1582"/>
        <w:gridCol w:w="936"/>
        <w:gridCol w:w="1696"/>
        <w:gridCol w:w="1686"/>
      </w:tblGrid>
      <w:tr w:rsidR="0097146B" w:rsidRPr="00314BEC" w:rsidTr="00B5236C">
        <w:trPr>
          <w:trHeight w:val="20"/>
          <w:tblHeader/>
          <w:jc w:val="center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Товарная группа</w:t>
            </w: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Группа АВС</w:t>
            </w:r>
          </w:p>
        </w:tc>
      </w:tr>
      <w:tr w:rsidR="0097146B" w:rsidRPr="00314BEC" w:rsidTr="00B5236C">
        <w:trPr>
          <w:trHeight w:val="20"/>
          <w:tblHeader/>
          <w:jc w:val="center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Эмпирический</w:t>
            </w:r>
          </w:p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</w:t>
            </w:r>
          </w:p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суммы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</w:t>
            </w:r>
          </w:p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1-й касательной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</w:t>
            </w:r>
          </w:p>
          <w:p w:rsidR="0097146B" w:rsidRPr="00314BEC" w:rsidRDefault="0097146B" w:rsidP="00B52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4"/>
                <w:lang w:eastAsia="ru-RU"/>
              </w:rPr>
              <w:t>2-й касательной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Минеральные продукты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Топливо дизельное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Водка и ликеро</w:t>
            </w:r>
            <w:r>
              <w:rPr>
                <w:rFonts w:ascii="Times New Roman" w:hAnsi="Times New Roman"/>
                <w:color w:val="000000"/>
                <w:szCs w:val="26"/>
                <w:lang w:eastAsia="ru-RU"/>
              </w:rPr>
              <w:t>-</w:t>
            </w: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водочные изделия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Бензин автомобильный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Автомобили легковые (новые)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Пиво, кроме отходов пивоварения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Удобрения минеральные и химические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119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Услуги по оптовой торговле зерном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26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Масла растительные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Напитки безалкогольные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Рыба и продукты рыбные переработанные (без рыбных консервов и пресервов)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Удобрения азотные минеральные или химические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Мазут топочный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A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Прочие товары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Мука из зерновых и зернобобовых культур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79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Уголь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Средства парфюмерные и косметические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Майонезы. Соусы майонезные. Соусы на основе растительных масел. Кремы на растительных маслах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Автомобили грузовые (включая шасси) (кроме самосвалов)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Прокат готовый черных металлов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24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Комбикорма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38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Изделия ювелирные и их части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Мясо и мясо птицы, кроме субпродуктов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27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Трубы стальные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Битумы нефтяные и сланцевые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Изделия макаронные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Автобусы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Вина виноградные (включая ароматизированные)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Вагоны грузовые магистральные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Картофель переработанный и консервированный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Материалы кровельные и гидроизоляционные рулонные из асфальта или аналогичных материалов (нефтяного битума, каменноугольного песка)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Плодоовощные консервы детские, включая соки для детей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Изделия медицинские, включая хирургическое оборудование, ортопедические приспособления и их составные части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Продукты кисломолочные питьевые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Масла моторные дизельные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Продукция маргариновая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Вина игристые и газированные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Консервы фруктовые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Коньяк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25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Материалы лакокрасочные и аналогичные для нанесения покрытий, краски и мастики полиграфические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23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Молоко и сливки в твердых формах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Троллейбусы, новые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Сыры и продукты сырные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Крупа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22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Экскаваторы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Полуфабрикаты мясные (мясосодержащие)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Средства моющие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Плитки керамические глазурованные для внутренней облицовки стен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B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Обувь — всего (кроме спортивной и защитной)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49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Молоко жидкое обработанное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Целлюлоза товарная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28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Картон — всего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Воды минеральные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32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Пиломатериалы (кроме шпал железнодорожных и трамвайных деревянных непропитанных)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Бумага — всего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Электроводонагреватели проточные и аккумулирующего типа и электрокипятильники погружные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Шины, покрышки пневматические для легковых автомобилей новые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Средства лекарственные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Творог и кварк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Удобрения калийные минеральные или химические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Часы всех видов, кроме часовых механизмов и частей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59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Продукты молочные (сгущенные)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Лифты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Масло сливочное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Мазут, кроме топочного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34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Сок, пюре, кетчуп и соусы томатные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Изделия колбасные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Мебель и части мебели (кроме офисной)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Сухие продукты детского питания на злаковой основе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 и «сабноутбуки»)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21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Изделия трикотажные чулочно-носочные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Пасты чистящие, порошки и прочие чистящие средства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Каучуки синтетические в первичных формах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Машины для городского коммунального хозяйства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Листы асбестоцементные волнистые (гофрированные) (шифер)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120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Услуги по оптовой торговле нормально-осветительными электролампами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33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Белье нательное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Сливки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Ткани готовые — всего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Консервы рыбные всех видов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Тетради школьные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Консервы мясные (мясосодержащие)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Творог зерненый и масса творожная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Вина плодовые (включая сидры и вина медовые)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66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Сахар (кроме сахара-сырца технического, жидкого сахара и сахарной пудры)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78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Соль поваренная (добытая)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69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Овощи консервированные — всего (включая смеси овощных соков)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31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Станки металлорежущие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Красители органические синтетические и лаки цветные (пигментные) и составы на их основе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Чай натуральный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58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Сметана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113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Тракторы сельскохозяйственные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99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Гидроксид натрия (сода каустическая)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Кабели, провода и другие проводники, используемые для связи (в приведенном исчислении)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103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Одежда из кожи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109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Машины кузнечно-прессовые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89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Шины, покрышки для грузовых автомобилей, автобусов и троллейбусов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35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Материалы строительные нерудные — всего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94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Удобрения фосфорные минеральные или химические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97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Порошок какао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98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Кислота серная в моногидрате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91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Шины, покрышки пневматические для сельскохозяйственных машин, шины, покрышки новые прочие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Изделия мясные (мясосодержащие) кулинарные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41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Фрукты, ягоды и орехи сушеные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  <w:tr w:rsidR="0097146B" w:rsidRPr="00314BEC" w:rsidTr="0031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1" w:type="pct"/>
            <w:noWrap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62</w:t>
            </w:r>
          </w:p>
        </w:tc>
        <w:tc>
          <w:tcPr>
            <w:tcW w:w="1503" w:type="pct"/>
            <w:gridSpan w:val="2"/>
          </w:tcPr>
          <w:p w:rsidR="0097146B" w:rsidRPr="00314BEC" w:rsidRDefault="0097146B" w:rsidP="00314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Спреды</w:t>
            </w:r>
          </w:p>
        </w:tc>
        <w:tc>
          <w:tcPr>
            <w:tcW w:w="867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513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  <w:tc>
          <w:tcPr>
            <w:tcW w:w="928" w:type="pct"/>
            <w:noWrap/>
            <w:vAlign w:val="bottom"/>
          </w:tcPr>
          <w:p w:rsidR="0097146B" w:rsidRPr="00314BEC" w:rsidRDefault="0097146B" w:rsidP="00314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6"/>
                <w:lang w:eastAsia="ru-RU"/>
              </w:rPr>
            </w:pPr>
            <w:r w:rsidRPr="00314BEC">
              <w:rPr>
                <w:rFonts w:ascii="Times New Roman" w:hAnsi="Times New Roman"/>
                <w:color w:val="000000"/>
                <w:szCs w:val="26"/>
                <w:lang w:eastAsia="ru-RU"/>
              </w:rPr>
              <w:t>C</w:t>
            </w:r>
          </w:p>
        </w:tc>
      </w:tr>
    </w:tbl>
    <w:p w:rsidR="0097146B" w:rsidRPr="00314BEC" w:rsidRDefault="0097146B" w:rsidP="00314BE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7146B" w:rsidRPr="00314BEC" w:rsidSect="00314BEC"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015"/>
    <w:rsid w:val="00314BEC"/>
    <w:rsid w:val="005440B9"/>
    <w:rsid w:val="00704095"/>
    <w:rsid w:val="0097146B"/>
    <w:rsid w:val="009F5383"/>
    <w:rsid w:val="00B14A2B"/>
    <w:rsid w:val="00B5236C"/>
    <w:rsid w:val="00C62152"/>
    <w:rsid w:val="00D54521"/>
    <w:rsid w:val="00E57436"/>
    <w:rsid w:val="00E82575"/>
    <w:rsid w:val="00EE5015"/>
    <w:rsid w:val="00F2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EE50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E50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EE5015"/>
    <w:pPr>
      <w:spacing w:line="240" w:lineRule="auto"/>
      <w:ind w:firstLine="709"/>
      <w:jc w:val="both"/>
    </w:pPr>
    <w:rPr>
      <w:rFonts w:ascii="Times New Roman" w:hAnsi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842</Words>
  <Characters>4805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9</dc:title>
  <dc:subject/>
  <dc:creator>Гость</dc:creator>
  <cp:keywords/>
  <dc:description/>
  <cp:lastModifiedBy>Галина</cp:lastModifiedBy>
  <cp:revision>3</cp:revision>
  <dcterms:created xsi:type="dcterms:W3CDTF">2016-01-25T08:11:00Z</dcterms:created>
  <dcterms:modified xsi:type="dcterms:W3CDTF">2016-01-25T08:12:00Z</dcterms:modified>
</cp:coreProperties>
</file>