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3D" w:rsidRPr="00E26E8C" w:rsidRDefault="00725D3D" w:rsidP="00E26E8C">
      <w:pPr>
        <w:spacing w:after="0" w:line="240" w:lineRule="auto"/>
        <w:jc w:val="right"/>
        <w:rPr>
          <w:rFonts w:ascii="Times New Roman" w:hAnsi="Times New Roman"/>
          <w:i/>
          <w:color w:val="000000"/>
          <w:sz w:val="26"/>
          <w:szCs w:val="26"/>
        </w:rPr>
      </w:pPr>
      <w:r w:rsidRPr="00E26E8C">
        <w:rPr>
          <w:rFonts w:ascii="Times New Roman" w:hAnsi="Times New Roman"/>
          <w:i/>
          <w:color w:val="000000"/>
          <w:sz w:val="26"/>
          <w:szCs w:val="26"/>
        </w:rPr>
        <w:t>Таблица 10</w:t>
      </w:r>
    </w:p>
    <w:p w:rsidR="00725D3D" w:rsidRDefault="00725D3D" w:rsidP="00E26E8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25D3D" w:rsidRPr="00E26E8C" w:rsidRDefault="00725D3D" w:rsidP="00E26E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26E8C">
        <w:rPr>
          <w:rFonts w:ascii="Times New Roman" w:hAnsi="Times New Roman"/>
          <w:b/>
          <w:color w:val="000000"/>
          <w:sz w:val="26"/>
          <w:szCs w:val="26"/>
        </w:rPr>
        <w:t>Результат АВС-анализа общего внутрироссийского грузопотока региона</w:t>
      </w:r>
    </w:p>
    <w:p w:rsidR="00725D3D" w:rsidRDefault="00725D3D" w:rsidP="00E26E8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0"/>
        <w:gridCol w:w="9"/>
        <w:gridCol w:w="2821"/>
        <w:gridCol w:w="1624"/>
        <w:gridCol w:w="13"/>
        <w:gridCol w:w="952"/>
        <w:gridCol w:w="13"/>
        <w:gridCol w:w="1735"/>
        <w:gridCol w:w="13"/>
        <w:gridCol w:w="1741"/>
      </w:tblGrid>
      <w:tr w:rsidR="00725D3D" w:rsidRPr="00314BEC" w:rsidTr="00E26E8C">
        <w:trPr>
          <w:trHeight w:val="20"/>
          <w:tblHeader/>
          <w:jc w:val="center"/>
        </w:trPr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5D3D" w:rsidRPr="00314BEC" w:rsidRDefault="00725D3D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5D3D" w:rsidRPr="00314BEC" w:rsidRDefault="00725D3D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Товарная группа</w:t>
            </w:r>
          </w:p>
        </w:tc>
        <w:tc>
          <w:tcPr>
            <w:tcW w:w="324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D3D" w:rsidRPr="00314BEC" w:rsidRDefault="00725D3D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Группа АВС</w:t>
            </w:r>
          </w:p>
        </w:tc>
      </w:tr>
      <w:tr w:rsidR="00725D3D" w:rsidRPr="00314BEC" w:rsidTr="00B5236C">
        <w:trPr>
          <w:trHeight w:val="20"/>
          <w:tblHeader/>
          <w:jc w:val="center"/>
        </w:trPr>
        <w:tc>
          <w:tcPr>
            <w:tcW w:w="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D3D" w:rsidRPr="00314BEC" w:rsidRDefault="00725D3D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D3D" w:rsidRPr="00314BEC" w:rsidRDefault="00725D3D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D3D" w:rsidRPr="00314BEC" w:rsidRDefault="00725D3D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Эмпирический</w:t>
            </w:r>
          </w:p>
          <w:p w:rsidR="00725D3D" w:rsidRPr="00314BEC" w:rsidRDefault="00725D3D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D3D" w:rsidRPr="00314BEC" w:rsidRDefault="00725D3D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</w:t>
            </w:r>
          </w:p>
          <w:p w:rsidR="00725D3D" w:rsidRPr="00314BEC" w:rsidRDefault="00725D3D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суммы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D3D" w:rsidRPr="00314BEC" w:rsidRDefault="00725D3D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</w:t>
            </w:r>
          </w:p>
          <w:p w:rsidR="00725D3D" w:rsidRPr="00314BEC" w:rsidRDefault="00725D3D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1-й касательной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D3D" w:rsidRPr="00314BEC" w:rsidRDefault="00725D3D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</w:t>
            </w:r>
          </w:p>
          <w:p w:rsidR="00725D3D" w:rsidRPr="00314BEC" w:rsidRDefault="00725D3D" w:rsidP="00B52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314BEC">
              <w:rPr>
                <w:rFonts w:ascii="Times New Roman" w:hAnsi="Times New Roman"/>
                <w:color w:val="000000"/>
                <w:szCs w:val="24"/>
                <w:lang w:eastAsia="ru-RU"/>
              </w:rPr>
              <w:t>2-й касательной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Автомобили легковые (новые)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Рыба и рыбные продукты переработанные (без рыбных консервов и пресервов)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Приемники телевизионные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Топливо дизельное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Изделия колбасные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Коньяк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Консервы мясные (мясосодержащие)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Водка и ликероводочные изделия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Бензин автомобильный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Полуфабрикаты мясные (мясосодержащие)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Консервы рыбные всех видов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Автомобили грузовые (включая шасси) (кроме самосвалов)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Изделия мясные (мясосодержащие) кулинарные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A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Кондитерские изделия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Прочие товары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Пиво, кроме отходов пивоварения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Папиросы и сигареты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Удобрения минеральные и химические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Сыры и продукты сырные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Ковры и изделия ковровые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Масла растительные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Мясо и мясо птицы, кроме субпродуктов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Мебель и части мебели (кроме офисной)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Бумага — всего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Услуги по оптовой торговле зерном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Напитки безалкогольные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Удобрения азотные минеральные или химические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Мазут топочный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Холодильники и морозильники бытовые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Комбикорма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Экскаваторы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Молоко и сливки в твердых формах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Пресервы рыбные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Трубы стальные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Изделия трикотажные чулочно-носочные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Материалы лакокрасочные и аналогичные для нанесения покрытий, краски и мастики полиграфические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Мука из зерновых и зернобобовых культур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Уголь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Средства парфюмерные и косметические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Майонезы. Соусы майонезные. Соусы на основе растительных масел. Кремы на растительных маслах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Изделия ювелирные и их части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Прокат готовый черных металлов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Картон — всего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Пиломатериалы (кроме шпал железнодорожных и трамвайных деревянных непропитанных)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Бытовые кухонные плиты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Обои и аналогичные материалы для оклеивания стен; бумага прозрачная для окон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Станки металлорежущие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Битумы нефтяные и сланцевые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Изделия макаронные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Автобусы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Вина виноградные (включая ароматизированные)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Белье нательное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Вагоны грузовые магистральные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Картофель переработанный и консервированный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B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Сок, пюре, кетчуп и соусы томатные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Материалы кровельные и гидроизоляционные рулонные из асфальта или аналогичных материалов (нефтяного битума, каменноугольного пека и т.д.)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Плодоовощные консервы детские, включая соки для детей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Изделия медицинские, включая хирургическое оборудование, ортопедические приспособления и их составные части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Материалы строительные нерудные — всего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Велосипеды двухколесные и прочие виды велосипедов без двигателя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Бытовые пылесосы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Продукты кисломолочные питьевые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Масла моторные дизельные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Вина игристые и газированные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Продукция маргариновая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Консервы фруктовые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Троллейбусы, новые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Приемники и декодеры спутникового телевидения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Крупа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Обувь — всего (кроме спортивной</w:t>
            </w:r>
            <w:r w:rsidRPr="00E26E8C">
              <w:rPr>
                <w:rFonts w:ascii="Times New Roman" w:hAnsi="Times New Roman"/>
                <w:color w:val="000000"/>
              </w:rPr>
              <w:t xml:space="preserve"> одежды </w:t>
            </w:r>
            <w:r w:rsidRPr="00E26E8C">
              <w:rPr>
                <w:rFonts w:ascii="Times New Roman" w:hAnsi="Times New Roman"/>
                <w:color w:val="000000"/>
                <w:lang w:eastAsia="ru-RU"/>
              </w:rPr>
              <w:t>и защитной)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Молоко жидкое обработанное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Средства моющие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Плитки керамические глазурованные для внутренней облицовки стен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Целлюлоза товарная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Фрукты, ягоды и орехи сушеные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Воды минеральные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Средства лекарственные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Кофе без кофеина и кофе жаренный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Кабели, провода и другие проводники, используемые для связи (в приведенном исчислении)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Электроводонагреватели проточные и аккумулирующего типа и электрокипятильники погружные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Творог и кварк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Шины, покрышки пневматические для легковых автомобилей новые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Творог зерненый и масса творожная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Удобрения калийные минеральные или химические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Часы всех видов, кроме часовых механизмов и частей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Продукты молочные сгущенные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Лифты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Мазут, кроме топочного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Тетради школьные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Сухие продукты детского питания на злаковой основе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 и «сабноутбуки»)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Сливки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Пасты чистящие, порошки и прочие чистящие средства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Каучуки синтетические в первичных формах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Машины для городского коммунального хозяйства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Листы асбестоцементные волнистые (гофрированные) (шифер)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Услуги по оптовой торговле нормально-осветительными электролампами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Ткани готовые — всего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Вина плодовые (включая сидры и вина медовые)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Сахар (кроме сахара-сырца технического, жидкого сахара и сахарной пудры)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Соль поваренная (добытая)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Овощи консервированные — всего (включая смеси овощных соков)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Красители органические синтетические и лаки цветные (пигментные) и составы на их основе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Чай натуральный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Тракторы сельскохозяйственные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Гидроксид натрия (сода каустическая)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Одежда из кожи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Машины кузнечно-прессовые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Шины, покрышки для грузовых автомобилей, автобусов и троллейбусов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E26E8C">
              <w:rPr>
                <w:rFonts w:ascii="Times New Roman" w:hAnsi="Times New Roman"/>
                <w:color w:val="000000"/>
                <w:lang w:eastAsia="ru-RU"/>
              </w:rPr>
              <w:t>добрения фосфорные минеральные или химические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Обувь спортивная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Порошок какао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Кислота серная в моногидрате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Шины, покрышки пневматические для сельскохозяйственных машин, шины, покрышки новые прочие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  <w:tr w:rsidR="00725D3D" w:rsidRPr="00E26E8C" w:rsidTr="00FC6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260" w:type="pct"/>
          </w:tcPr>
          <w:p w:rsidR="00725D3D" w:rsidRPr="00E26E8C" w:rsidRDefault="00725D3D" w:rsidP="00FC61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03" w:type="pct"/>
            <w:gridSpan w:val="2"/>
          </w:tcPr>
          <w:p w:rsidR="00725D3D" w:rsidRPr="00E26E8C" w:rsidRDefault="00725D3D" w:rsidP="00E26E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Спреды</w:t>
            </w:r>
          </w:p>
        </w:tc>
        <w:tc>
          <w:tcPr>
            <w:tcW w:w="863" w:type="pct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513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29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  <w:tc>
          <w:tcPr>
            <w:tcW w:w="932" w:type="pct"/>
            <w:gridSpan w:val="2"/>
            <w:noWrap/>
            <w:vAlign w:val="bottom"/>
          </w:tcPr>
          <w:p w:rsidR="00725D3D" w:rsidRPr="00E26E8C" w:rsidRDefault="00725D3D" w:rsidP="00E2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26E8C">
              <w:rPr>
                <w:rFonts w:ascii="Times New Roman" w:hAnsi="Times New Roman"/>
                <w:color w:val="000000"/>
                <w:lang w:eastAsia="ru-RU"/>
              </w:rPr>
              <w:t>C</w:t>
            </w:r>
          </w:p>
        </w:tc>
      </w:tr>
    </w:tbl>
    <w:p w:rsidR="00725D3D" w:rsidRPr="00E26E8C" w:rsidRDefault="00725D3D" w:rsidP="00E26E8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25D3D" w:rsidRPr="00E26E8C" w:rsidRDefault="00725D3D" w:rsidP="00E26E8C">
      <w:pPr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sectPr w:rsidR="00725D3D" w:rsidRPr="00E26E8C" w:rsidSect="00EF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30EF"/>
    <w:multiLevelType w:val="multilevel"/>
    <w:tmpl w:val="3022FD72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208A02E0"/>
    <w:multiLevelType w:val="hybridMultilevel"/>
    <w:tmpl w:val="F57C567E"/>
    <w:lvl w:ilvl="0" w:tplc="3CD2993C">
      <w:start w:val="1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 w:hint="default"/>
        <w:color w:val="000000"/>
        <w:spacing w:val="0"/>
        <w:w w:val="1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9CE"/>
    <w:rsid w:val="002022AA"/>
    <w:rsid w:val="00314BEC"/>
    <w:rsid w:val="00455608"/>
    <w:rsid w:val="005440B9"/>
    <w:rsid w:val="005829CE"/>
    <w:rsid w:val="00704095"/>
    <w:rsid w:val="00725D3D"/>
    <w:rsid w:val="00887E4C"/>
    <w:rsid w:val="00B5236C"/>
    <w:rsid w:val="00D5354E"/>
    <w:rsid w:val="00D54521"/>
    <w:rsid w:val="00E26E8C"/>
    <w:rsid w:val="00E57436"/>
    <w:rsid w:val="00E82575"/>
    <w:rsid w:val="00EF7766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5829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829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99"/>
    <w:rsid w:val="00887E4C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879</Words>
  <Characters>5011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10</dc:title>
  <dc:subject/>
  <dc:creator>Гость</dc:creator>
  <cp:keywords/>
  <dc:description/>
  <cp:lastModifiedBy>Галина</cp:lastModifiedBy>
  <cp:revision>4</cp:revision>
  <dcterms:created xsi:type="dcterms:W3CDTF">2016-01-25T08:15:00Z</dcterms:created>
  <dcterms:modified xsi:type="dcterms:W3CDTF">2016-01-25T08:18:00Z</dcterms:modified>
</cp:coreProperties>
</file>