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FA" w:rsidRPr="00DC66FD" w:rsidRDefault="00731DFA" w:rsidP="00DC66FD">
      <w:pPr>
        <w:spacing w:line="276" w:lineRule="auto"/>
        <w:ind w:firstLine="0"/>
        <w:jc w:val="right"/>
        <w:rPr>
          <w:i/>
        </w:rPr>
      </w:pPr>
      <w:r w:rsidRPr="00DC66FD">
        <w:rPr>
          <w:i/>
        </w:rPr>
        <w:t>Таблица 14</w:t>
      </w:r>
    </w:p>
    <w:p w:rsidR="00731DFA" w:rsidRDefault="00731DFA" w:rsidP="00AF7AFD">
      <w:pPr>
        <w:spacing w:line="276" w:lineRule="auto"/>
        <w:ind w:firstLine="0"/>
      </w:pPr>
    </w:p>
    <w:p w:rsidR="00731DFA" w:rsidRDefault="00731DFA" w:rsidP="00DC66FD">
      <w:pPr>
        <w:spacing w:line="276" w:lineRule="auto"/>
        <w:ind w:firstLine="0"/>
        <w:jc w:val="center"/>
        <w:rPr>
          <w:b/>
        </w:rPr>
      </w:pPr>
      <w:r w:rsidRPr="00DC66FD">
        <w:rPr>
          <w:b/>
        </w:rPr>
        <w:t>Основные транспортные операции при организации перевозок железнодорожным транспортом</w:t>
      </w:r>
    </w:p>
    <w:p w:rsidR="00731DFA" w:rsidRPr="00DC66FD" w:rsidRDefault="00731DFA" w:rsidP="00DC66FD">
      <w:pPr>
        <w:spacing w:line="276" w:lineRule="auto"/>
        <w:ind w:firstLine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10"/>
        <w:gridCol w:w="508"/>
        <w:gridCol w:w="509"/>
        <w:gridCol w:w="509"/>
        <w:gridCol w:w="509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489"/>
      </w:tblGrid>
      <w:tr w:rsidR="00731DFA" w:rsidRPr="00DC66FD" w:rsidTr="00DC66FD">
        <w:trPr>
          <w:trHeight w:val="20"/>
          <w:tblHeader/>
          <w:jc w:val="center"/>
        </w:trPr>
        <w:tc>
          <w:tcPr>
            <w:tcW w:w="1337" w:type="pct"/>
            <w:vMerge w:val="restar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noProof/>
                <w:sz w:val="24"/>
                <w:lang w:eastAsia="ru-RU"/>
              </w:rPr>
            </w:pPr>
            <w:r w:rsidRPr="00DC66FD">
              <w:rPr>
                <w:sz w:val="24"/>
                <w:szCs w:val="20"/>
              </w:rPr>
              <w:t>Операции</w:t>
            </w:r>
          </w:p>
        </w:tc>
        <w:tc>
          <w:tcPr>
            <w:tcW w:w="3663" w:type="pct"/>
            <w:gridSpan w:val="21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Вид груза</w:t>
            </w:r>
          </w:p>
        </w:tc>
      </w:tr>
      <w:tr w:rsidR="00731DFA" w:rsidRPr="00DC66FD" w:rsidTr="00DC66FD">
        <w:trPr>
          <w:trHeight w:val="20"/>
          <w:tblHeader/>
          <w:jc w:val="center"/>
        </w:trPr>
        <w:tc>
          <w:tcPr>
            <w:tcW w:w="1337" w:type="pct"/>
            <w:vMerge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1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2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3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4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5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7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8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9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11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12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13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14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15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16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17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18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19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20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21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 xml:space="preserve">Подготовка к перевозке  </w:t>
            </w:r>
          </w:p>
        </w:tc>
        <w:tc>
          <w:tcPr>
            <w:tcW w:w="3663" w:type="pct"/>
            <w:gridSpan w:val="21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Упаковка в ящики, мешки, коробки, свертки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Запаллечивание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Опломбирование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Охрана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Таможенное оформление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Оформление документов на опасный груз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Маркировка опасных грузов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Осмотр подвижного состава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Подготовка спец</w:t>
            </w:r>
            <w:r w:rsidRPr="00DC66FD">
              <w:rPr>
                <w:sz w:val="24"/>
                <w:szCs w:val="20"/>
              </w:rPr>
              <w:t xml:space="preserve">вагонов 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Ветеринарный или фитосанитарный контроль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Страхование груза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Транспортировка</w:t>
            </w:r>
          </w:p>
        </w:tc>
        <w:tc>
          <w:tcPr>
            <w:tcW w:w="3663" w:type="pct"/>
            <w:gridSpan w:val="21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Хранение груза до отправки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Погрузка в автотранспорт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Доставка до ж</w:t>
            </w:r>
            <w:r>
              <w:rPr>
                <w:sz w:val="24"/>
                <w:szCs w:val="20"/>
              </w:rPr>
              <w:t>/</w:t>
            </w:r>
            <w:r w:rsidRPr="00DC66FD">
              <w:rPr>
                <w:sz w:val="24"/>
                <w:szCs w:val="20"/>
              </w:rPr>
              <w:t xml:space="preserve"> станции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Разгрузка автотранспорта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Загрузка вагонов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Перевозка по территории КО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 xml:space="preserve">Транспортировка по территории других государств  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Таможенные досмотры на границах государств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Транспортировка по территории РФ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Доставка до конечного пункта</w:t>
            </w:r>
          </w:p>
        </w:tc>
        <w:tc>
          <w:tcPr>
            <w:tcW w:w="3663" w:type="pct"/>
            <w:gridSpan w:val="21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Проверка груза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Оформление документов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Разгрузка ж/д вагонов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Загрузка автотранспорта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Доставка до склада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  <w:tr w:rsidR="00731DFA" w:rsidRPr="00DC66FD" w:rsidTr="00DC66FD">
        <w:trPr>
          <w:trHeight w:val="20"/>
          <w:jc w:val="center"/>
        </w:trPr>
        <w:tc>
          <w:tcPr>
            <w:tcW w:w="1337" w:type="pct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Хранение грузов</w:t>
            </w: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75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  <w:tc>
          <w:tcPr>
            <w:tcW w:w="167" w:type="pct"/>
            <w:vAlign w:val="center"/>
          </w:tcPr>
          <w:p w:rsidR="00731DFA" w:rsidRPr="00DC66FD" w:rsidRDefault="00731DFA" w:rsidP="00DC66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C66FD">
              <w:rPr>
                <w:sz w:val="24"/>
                <w:szCs w:val="20"/>
              </w:rPr>
              <w:t>+</w:t>
            </w:r>
          </w:p>
        </w:tc>
      </w:tr>
    </w:tbl>
    <w:p w:rsidR="00731DFA" w:rsidRPr="00BA19CB" w:rsidRDefault="00731DFA" w:rsidP="00AF7AFD">
      <w:pPr>
        <w:spacing w:line="276" w:lineRule="auto"/>
        <w:jc w:val="center"/>
      </w:pPr>
    </w:p>
    <w:p w:rsidR="00731DFA" w:rsidRDefault="00731DFA"/>
    <w:sectPr w:rsidR="00731DFA" w:rsidSect="00AF7A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AFD"/>
    <w:rsid w:val="00055E50"/>
    <w:rsid w:val="000F7058"/>
    <w:rsid w:val="0015443B"/>
    <w:rsid w:val="00234097"/>
    <w:rsid w:val="004633A4"/>
    <w:rsid w:val="00633419"/>
    <w:rsid w:val="00657789"/>
    <w:rsid w:val="00731DFA"/>
    <w:rsid w:val="00A354D8"/>
    <w:rsid w:val="00AF7AFD"/>
    <w:rsid w:val="00BA19CB"/>
    <w:rsid w:val="00C60D68"/>
    <w:rsid w:val="00D33DCA"/>
    <w:rsid w:val="00D34723"/>
    <w:rsid w:val="00DB6C0E"/>
    <w:rsid w:val="00DC66FD"/>
    <w:rsid w:val="00EB7DD6"/>
    <w:rsid w:val="00F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F7AFD"/>
    <w:pPr>
      <w:spacing w:line="360" w:lineRule="auto"/>
      <w:ind w:firstLine="709"/>
      <w:jc w:val="both"/>
    </w:pPr>
    <w:rPr>
      <w:sz w:val="26"/>
      <w:szCs w:val="26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354D8"/>
    <w:pPr>
      <w:keepNext/>
      <w:spacing w:before="240" w:after="60" w:line="240" w:lineRule="auto"/>
      <w:ind w:firstLine="0"/>
      <w:jc w:val="left"/>
      <w:outlineLvl w:val="0"/>
    </w:pPr>
    <w:rPr>
      <w:rFonts w:eastAsia="Times New Roman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5E5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EB7DD6"/>
    <w:pPr>
      <w:keepNext/>
      <w:keepLines/>
      <w:spacing w:before="200" w:line="276" w:lineRule="auto"/>
      <w:ind w:firstLine="0"/>
      <w:jc w:val="center"/>
      <w:outlineLvl w:val="5"/>
    </w:pPr>
    <w:rPr>
      <w:rFonts w:eastAsia="Times New Roman"/>
      <w:b/>
      <w:iCs/>
      <w:color w:val="243F60"/>
      <w:sz w:val="28"/>
    </w:rPr>
  </w:style>
  <w:style w:type="paragraph" w:styleId="Heading7">
    <w:name w:val="heading 7"/>
    <w:aliases w:val="СОДЕРЖАНИЕ"/>
    <w:basedOn w:val="TOCHeading"/>
    <w:next w:val="Normal"/>
    <w:link w:val="Heading7Char"/>
    <w:autoRedefine/>
    <w:uiPriority w:val="99"/>
    <w:qFormat/>
    <w:rsid w:val="00234097"/>
    <w:pPr>
      <w:spacing w:before="240" w:after="60"/>
      <w:ind w:firstLine="720"/>
      <w:jc w:val="left"/>
      <w:outlineLvl w:val="6"/>
    </w:pPr>
    <w:rPr>
      <w:rFonts w:ascii="Times New Roman" w:eastAsia="Calibri" w:hAnsi="Times New Roman"/>
      <w:b w:val="0"/>
      <w:color w:val="auto"/>
      <w:sz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54D8"/>
    <w:rPr>
      <w:rFonts w:eastAsia="Times New Roman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5E50"/>
    <w:rPr>
      <w:rFonts w:ascii="Cambria" w:hAnsi="Cambria"/>
      <w:b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7DD6"/>
    <w:rPr>
      <w:rFonts w:eastAsia="Times New Roman"/>
      <w:b/>
      <w:color w:val="243F60"/>
      <w:sz w:val="28"/>
    </w:rPr>
  </w:style>
  <w:style w:type="character" w:customStyle="1" w:styleId="Heading7Char">
    <w:name w:val="Heading 7 Char"/>
    <w:aliases w:val="СОДЕРЖАНИЕ Char"/>
    <w:basedOn w:val="DefaultParagraphFont"/>
    <w:link w:val="Heading7"/>
    <w:uiPriority w:val="99"/>
    <w:locked/>
    <w:rsid w:val="00234097"/>
    <w:rPr>
      <w:sz w:val="28"/>
      <w:lang w:val="x-none" w:eastAsia="x-none"/>
    </w:rPr>
  </w:style>
  <w:style w:type="paragraph" w:customStyle="1" w:styleId="a">
    <w:name w:val="ПРИЛОЖ"/>
    <w:basedOn w:val="Heading1"/>
    <w:next w:val="Normal"/>
    <w:autoRedefine/>
    <w:uiPriority w:val="99"/>
    <w:rsid w:val="00633419"/>
  </w:style>
  <w:style w:type="paragraph" w:customStyle="1" w:styleId="a0">
    <w:name w:val="ОСНОВА"/>
    <w:basedOn w:val="Normal"/>
    <w:next w:val="Normal"/>
    <w:autoRedefine/>
    <w:uiPriority w:val="99"/>
    <w:rsid w:val="00633419"/>
    <w:pPr>
      <w:widowControl w:val="0"/>
      <w:autoSpaceDE w:val="0"/>
      <w:autoSpaceDN w:val="0"/>
    </w:pPr>
    <w:rPr>
      <w:kern w:val="2"/>
      <w:szCs w:val="24"/>
      <w:lang w:eastAsia="ko-KR"/>
    </w:rPr>
  </w:style>
  <w:style w:type="paragraph" w:styleId="TOC1">
    <w:name w:val="toc 1"/>
    <w:basedOn w:val="Normal"/>
    <w:next w:val="Normal"/>
    <w:autoRedefine/>
    <w:uiPriority w:val="99"/>
    <w:rsid w:val="00633419"/>
  </w:style>
  <w:style w:type="paragraph" w:styleId="NoSpacing">
    <w:name w:val="No Spacing"/>
    <w:aliases w:val="ЗАНОЛОВКИ"/>
    <w:autoRedefine/>
    <w:uiPriority w:val="99"/>
    <w:qFormat/>
    <w:rsid w:val="00DB6C0E"/>
    <w:pPr>
      <w:spacing w:line="360" w:lineRule="auto"/>
      <w:ind w:firstLine="720"/>
      <w:jc w:val="center"/>
    </w:pPr>
    <w:rPr>
      <w:sz w:val="26"/>
    </w:rPr>
  </w:style>
  <w:style w:type="paragraph" w:customStyle="1" w:styleId="a1">
    <w:name w:val="ПРИЛолжениен"/>
    <w:basedOn w:val="Heading2"/>
    <w:autoRedefine/>
    <w:uiPriority w:val="99"/>
    <w:rsid w:val="00055E50"/>
    <w:pPr>
      <w:keepLines w:val="0"/>
      <w:spacing w:before="240" w:after="60"/>
      <w:ind w:firstLine="720"/>
      <w:jc w:val="center"/>
    </w:pPr>
    <w:rPr>
      <w:rFonts w:ascii="Times New Roman" w:hAnsi="Times New Roman"/>
      <w:b w:val="0"/>
      <w:iCs/>
      <w:color w:val="auto"/>
      <w:szCs w:val="28"/>
      <w:lang w:eastAsia="ar-SA"/>
    </w:rPr>
  </w:style>
  <w:style w:type="paragraph" w:styleId="TOCHeading">
    <w:name w:val="TOC Heading"/>
    <w:basedOn w:val="Heading1"/>
    <w:next w:val="Normal"/>
    <w:uiPriority w:val="99"/>
    <w:qFormat/>
    <w:rsid w:val="00055E50"/>
    <w:pPr>
      <w:keepLines/>
      <w:spacing w:before="480" w:after="0"/>
      <w:ind w:firstLine="709"/>
      <w:jc w:val="both"/>
      <w:outlineLvl w:val="9"/>
    </w:pPr>
    <w:rPr>
      <w:rFonts w:ascii="Cambria" w:hAnsi="Cambria"/>
      <w:b/>
      <w:color w:val="365F91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281</Words>
  <Characters>1604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14</dc:title>
  <dc:subject/>
  <dc:creator>user</dc:creator>
  <cp:keywords/>
  <dc:description/>
  <cp:lastModifiedBy>Галина</cp:lastModifiedBy>
  <cp:revision>3</cp:revision>
  <dcterms:created xsi:type="dcterms:W3CDTF">2016-01-25T08:57:00Z</dcterms:created>
  <dcterms:modified xsi:type="dcterms:W3CDTF">2016-01-25T08:58:00Z</dcterms:modified>
</cp:coreProperties>
</file>